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rFonts w:hint="eastAsia"/>
          <w:b/>
          <w:sz w:val="48"/>
          <w:szCs w:val="48"/>
        </w:rPr>
        <w:t>隆基宁光供应链平台新用户注册流程</w:t>
      </w:r>
    </w:p>
    <w:p>
      <w:pPr>
        <w:pStyle w:val="7"/>
        <w:numPr>
          <w:ilvl w:val="0"/>
          <w:numId w:val="1"/>
        </w:numPr>
        <w:ind w:firstLineChars="0"/>
        <w:rPr>
          <w:b/>
          <w:sz w:val="28"/>
        </w:rPr>
      </w:pPr>
      <w:r>
        <w:rPr>
          <w:b/>
          <w:sz w:val="28"/>
        </w:rPr>
        <w:t>登录地址：</w:t>
      </w:r>
      <w:r>
        <w:fldChar w:fldCharType="begin"/>
      </w:r>
      <w:r>
        <w:instrText xml:space="preserve"> HYPERLINK "http://222.75.144.94:30174" </w:instrText>
      </w:r>
      <w:r>
        <w:fldChar w:fldCharType="separate"/>
      </w:r>
      <w:r>
        <w:rPr>
          <w:rStyle w:val="5"/>
          <w:b/>
          <w:sz w:val="28"/>
        </w:rPr>
        <w:t>http://222.75.144.94:30174</w:t>
      </w:r>
      <w:r>
        <w:rPr>
          <w:rStyle w:val="5"/>
          <w:b/>
          <w:sz w:val="28"/>
        </w:rPr>
        <w:fldChar w:fldCharType="end"/>
      </w:r>
    </w:p>
    <w:p>
      <w:pPr>
        <w:pStyle w:val="7"/>
        <w:numPr>
          <w:ilvl w:val="0"/>
          <w:numId w:val="1"/>
        </w:numPr>
        <w:ind w:firstLineChars="0"/>
        <w:rPr>
          <w:b/>
          <w:sz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392430</wp:posOffset>
            </wp:positionV>
            <wp:extent cx="5274310" cy="254000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</w:rPr>
        <w:t>点击立即注册：</w:t>
      </w:r>
    </w:p>
    <w:p/>
    <w:p/>
    <w:p/>
    <w:p/>
    <w:p/>
    <w:p/>
    <w:p/>
    <w:p/>
    <w:p/>
    <w:p/>
    <w:p/>
    <w:p/>
    <w:p/>
    <w:p/>
    <w:p/>
    <w:p/>
    <w:p>
      <w:pPr>
        <w:pStyle w:val="7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阅读并确认以下条款后，点解接受。（点击拒绝，结束注册）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62865</wp:posOffset>
            </wp:positionV>
            <wp:extent cx="5274310" cy="3611245"/>
            <wp:effectExtent l="0" t="0" r="2540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pStyle w:val="7"/>
        <w:numPr>
          <w:ilvl w:val="0"/>
          <w:numId w:val="1"/>
        </w:numPr>
        <w:ind w:firstLineChars="0"/>
        <w:rPr>
          <w:b/>
          <w:sz w:val="24"/>
        </w:rPr>
      </w:pPr>
      <w:r>
        <w:rPr>
          <w:b/>
          <w:sz w:val="24"/>
        </w:rPr>
        <w:t>填写资料：</w:t>
      </w:r>
      <w:r>
        <w:rPr>
          <w:rFonts w:hint="eastAsia"/>
          <w:b/>
          <w:sz w:val="24"/>
        </w:rPr>
        <w:t>*号项必须填写，请注意，所属组织选“资材部”。保存后提交证件证明。</w:t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78740</wp:posOffset>
            </wp:positionV>
            <wp:extent cx="5274310" cy="5529580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7"/>
        <w:numPr>
          <w:ilvl w:val="0"/>
          <w:numId w:val="1"/>
        </w:numPr>
        <w:ind w:firstLineChars="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171450</wp:posOffset>
            </wp:positionV>
            <wp:extent cx="4495800" cy="3177540"/>
            <wp:effectExtent l="0" t="0" r="0" b="38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按</w:t>
      </w:r>
      <w:r>
        <w:t>提示信息，点击确定。</w:t>
      </w:r>
    </w:p>
    <w:p/>
    <w:p/>
    <w:p/>
    <w:p/>
    <w:p/>
    <w:p/>
    <w:p/>
    <w:p/>
    <w:p/>
    <w:p/>
    <w:p/>
    <w:p/>
    <w:p/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提交证件证明：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38100</wp:posOffset>
            </wp:positionV>
            <wp:extent cx="5274310" cy="3634105"/>
            <wp:effectExtent l="0" t="0" r="2540" b="444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七：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50165</wp:posOffset>
            </wp:positionV>
            <wp:extent cx="5274310" cy="3319780"/>
            <wp:effectExtent l="0" t="0" r="254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r>
        <w:t>八、</w:t>
      </w:r>
      <w:r>
        <w:rPr>
          <w:rFonts w:hint="eastAsia"/>
        </w:rPr>
        <w:t>审核通过后，方可参与投标。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6C5E41"/>
    <w:multiLevelType w:val="multilevel"/>
    <w:tmpl w:val="6B6C5E4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8DE"/>
    <w:rsid w:val="000C71CF"/>
    <w:rsid w:val="001D589E"/>
    <w:rsid w:val="002278DE"/>
    <w:rsid w:val="003C7F45"/>
    <w:rsid w:val="005A740C"/>
    <w:rsid w:val="006C1C6E"/>
    <w:rsid w:val="00B27997"/>
    <w:rsid w:val="00D12D38"/>
    <w:rsid w:val="00DA3DD9"/>
    <w:rsid w:val="5F24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49</Words>
  <Characters>282</Characters>
  <Lines>2</Lines>
  <Paragraphs>1</Paragraphs>
  <TotalTime>74</TotalTime>
  <ScaleCrop>false</ScaleCrop>
  <LinksUpToDate>false</LinksUpToDate>
  <CharactersWithSpaces>330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2022-03-09T00:41:00Z</dcterms:created>
  <dc:creator>123</dc:creator>
  <cp:lastModifiedBy>think</cp:lastModifiedBy>
  <dcterms:modified xsi:type="dcterms:W3CDTF">2022-03-09T05:57:43Z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2395A93268C94B22B2526067019FDEC2</vt:lpwstr>
  </property>
</Properties>
</file>